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様式第６（第６条）</w:t>
      </w:r>
    </w:p>
    <w:tbl>
      <w:tblPr>
        <w:tblStyle w:val="11"/>
        <w:tblW w:w="0" w:type="auto"/>
        <w:jc w:val="left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871"/>
        <w:gridCol w:w="3742"/>
        <w:gridCol w:w="1455"/>
        <w:gridCol w:w="2079"/>
        <w:gridCol w:w="52"/>
      </w:tblGrid>
      <w:tr>
        <w:trPr>
          <w:gridAfter w:val="1"/>
          <w:wAfter w:w="52" w:type="dxa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ind w:left="200" w:hanging="200" w:hangingChars="100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北海道収入証紙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25"/>
                <w:sz w:val="20"/>
                <w:fitText w:val="1200" w:id="1"/>
              </w:rPr>
              <w:t>はりつけ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  <w:fitText w:val="1200" w:id="1"/>
              </w:rPr>
              <w:t>欄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</w:t>
            </w: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※消印を押しては</w:t>
            </w:r>
          </w:p>
          <w:p>
            <w:pPr>
              <w:pStyle w:val="0"/>
              <w:kinsoku w:val="0"/>
              <w:overflowPunct w:val="0"/>
              <w:spacing w:line="256" w:lineRule="exact"/>
              <w:ind w:firstLine="100" w:firstLineChars="50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ならない。　</w:t>
            </w: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　　　　　　　　　　　　</w:t>
            </w:r>
          </w:p>
          <w:p>
            <w:pPr>
              <w:pStyle w:val="0"/>
              <w:kinsoku w:val="0"/>
              <w:overflowPunct w:val="0"/>
              <w:spacing w:line="260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登録電気工事業者承継届出書</w:t>
            </w: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　　　　　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33"/>
                <w:sz w:val="20"/>
                <w:fitText w:val="1000" w:id="2"/>
              </w:rPr>
              <w:t>整理番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"/>
                <w:sz w:val="20"/>
                <w:fitText w:val="1000" w:id="2"/>
              </w:rPr>
              <w:t>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>
          <w:gridAfter w:val="1"/>
          <w:wAfter w:w="52" w:type="dxa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37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×受理年月日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年　　月　　日</w:t>
            </w:r>
          </w:p>
        </w:tc>
      </w:tr>
      <w:tr>
        <w:trPr>
          <w:gridAfter w:val="1"/>
          <w:wAfter w:w="52" w:type="dxa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374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/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7328" w:type="dxa"/>
            <w:gridSpan w:val="4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192" w:lineRule="exact"/>
              <w:jc w:val="left"/>
              <w:rPr>
                <w:rFonts w:hint="default"/>
                <w:spacing w:val="4"/>
              </w:rPr>
            </w:pPr>
          </w:p>
        </w:tc>
      </w:tr>
    </w:tbl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 xml:space="preserve">                                                                    </w:t>
      </w:r>
      <w:r>
        <w:rPr>
          <w:rFonts w:hint="eastAsia" w:ascii="ＭＳ ゴシック" w:hAnsi="ＭＳ ゴシック" w:eastAsia="ＭＳ ゴシック"/>
          <w:color w:val="000000"/>
          <w:sz w:val="20"/>
        </w:rPr>
        <w:t>平成　　年　　月　　日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北海道留萌振興局長　　様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bookmarkStart w:id="0" w:name="_GoBack"/>
      <w:bookmarkEnd w:id="0"/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 xml:space="preserve">                                        </w:t>
      </w:r>
      <w:r>
        <w:rPr>
          <w:rFonts w:hint="eastAsia" w:ascii="ＭＳ ゴシック" w:hAnsi="ＭＳ ゴシック" w:eastAsia="ＭＳ 明朝"/>
          <w:color w:val="000000"/>
          <w:sz w:val="20"/>
        </w:rPr>
        <w:t>〒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住　　　　所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氏名又は名称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法人にあつては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 xml:space="preserve">                                        </w:t>
      </w:r>
      <w:r>
        <w:rPr>
          <w:rFonts w:hint="eastAsia" w:ascii="ＭＳ ゴシック" w:hAnsi="ＭＳ ゴシック" w:eastAsia="ＭＳ ゴシック"/>
          <w:color w:val="000000"/>
          <w:spacing w:val="20"/>
          <w:sz w:val="20"/>
          <w:fitText w:val="1400" w:id="3"/>
        </w:rPr>
        <w:t>代表者の氏</w:t>
      </w:r>
      <w:r>
        <w:rPr>
          <w:rFonts w:hint="eastAsia" w:ascii="ＭＳ ゴシック" w:hAnsi="ＭＳ ゴシック" w:eastAsia="ＭＳ ゴシック"/>
          <w:color w:val="000000"/>
          <w:sz w:val="20"/>
          <w:fitText w:val="1400" w:id="3"/>
        </w:rPr>
        <w:t>名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 xml:space="preserve">                                        </w:t>
      </w:r>
      <w:r>
        <w:rPr>
          <w:rFonts w:hint="eastAsia" w:ascii="ＭＳ ゴシック" w:hAnsi="ＭＳ ゴシック" w:eastAsia="ＭＳ ゴシック"/>
          <w:color w:val="000000"/>
          <w:sz w:val="20"/>
        </w:rPr>
        <w:t>電話番号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336" w:lineRule="exact"/>
        <w:jc w:val="left"/>
        <w:rPr>
          <w:spacing w:val="2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　登録電気工事業者の地位を承継したので、電気工事業の業務の適正化</w:t>
      </w:r>
    </w:p>
    <w:p>
      <w:pPr>
        <w:pStyle w:val="0"/>
        <w:adjustRightInd w:val="1"/>
        <w:spacing w:line="336" w:lineRule="exact"/>
        <w:jc w:val="left"/>
        <w:rPr>
          <w:spacing w:val="2"/>
          <w:sz w:val="28"/>
        </w:rPr>
      </w:pPr>
    </w:p>
    <w:p>
      <w:pPr>
        <w:pStyle w:val="0"/>
        <w:adjustRightInd w:val="1"/>
        <w:spacing w:line="336" w:lineRule="exact"/>
        <w:jc w:val="left"/>
        <w:rPr>
          <w:spacing w:val="2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に関する法律第９条第３項（当該承継により登録証に記載された事項に</w:t>
      </w:r>
    </w:p>
    <w:p>
      <w:pPr>
        <w:pStyle w:val="0"/>
        <w:adjustRightInd w:val="1"/>
        <w:spacing w:line="336" w:lineRule="exact"/>
        <w:jc w:val="left"/>
        <w:rPr>
          <w:spacing w:val="2"/>
          <w:sz w:val="28"/>
        </w:rPr>
      </w:pPr>
    </w:p>
    <w:p>
      <w:pPr>
        <w:pStyle w:val="0"/>
        <w:adjustRightInd w:val="1"/>
        <w:spacing w:line="33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変更があったときは、第９条第３項及び第１０条）の規定により、次の</w:t>
      </w:r>
    </w:p>
    <w:p>
      <w:pPr>
        <w:pStyle w:val="0"/>
        <w:adjustRightInd w:val="1"/>
        <w:spacing w:line="336" w:lineRule="exact"/>
        <w:jc w:val="left"/>
        <w:rPr>
          <w:spacing w:val="2"/>
          <w:sz w:val="28"/>
        </w:rPr>
      </w:pPr>
    </w:p>
    <w:p>
      <w:pPr>
        <w:pStyle w:val="0"/>
        <w:adjustRightInd w:val="1"/>
        <w:spacing w:line="33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とおり届け出ます。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tbl>
      <w:tblPr>
        <w:tblStyle w:val="11"/>
        <w:tblW w:w="0" w:type="auto"/>
        <w:jc w:val="left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118"/>
        <w:gridCol w:w="6029"/>
      </w:tblGrid>
      <w:tr>
        <w:trPr/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6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225"/>
                <w:sz w:val="20"/>
                <w:fitText w:val="2800" w:id="4"/>
              </w:rPr>
              <w:t>承継の原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  <w:fitText w:val="2800" w:id="4"/>
              </w:rPr>
              <w:t>因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/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6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被承継者が登録を受けた年月日</w:t>
            </w:r>
          </w:p>
          <w:p>
            <w:pPr>
              <w:pStyle w:val="0"/>
              <w:kinsoku w:val="0"/>
              <w:overflowPunct w:val="0"/>
              <w:spacing w:line="256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0"/>
                <w:sz w:val="20"/>
                <w:fitText w:val="2800" w:id="5"/>
              </w:rPr>
              <w:t>及び登録番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  <w:fitText w:val="2800" w:id="5"/>
              </w:rPr>
              <w:t>号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/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6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8"/>
                <w:sz w:val="20"/>
                <w:fitText w:val="2800" w:id="6"/>
              </w:rPr>
              <w:t>承継者が登録を受けた年月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4"/>
                <w:sz w:val="20"/>
                <w:fitText w:val="2800" w:id="6"/>
              </w:rPr>
              <w:t>日</w:t>
            </w:r>
          </w:p>
          <w:p>
            <w:pPr>
              <w:pStyle w:val="0"/>
              <w:kinsoku w:val="0"/>
              <w:overflowPunct w:val="0"/>
              <w:spacing w:line="256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0"/>
                <w:sz w:val="20"/>
                <w:fitText w:val="2800" w:id="7"/>
              </w:rPr>
              <w:t>及び登録番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  <w:fitText w:val="2800" w:id="7"/>
              </w:rPr>
              <w:t>号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</w:tr>
      <w:tr>
        <w:trPr/>
        <w:tc>
          <w:tcPr>
            <w:tcW w:w="9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被承継者に関する登録証の添付の有無</w:t>
            </w:r>
          </w:p>
          <w:p>
            <w:pPr>
              <w:pStyle w:val="0"/>
              <w:kinsoku w:val="0"/>
              <w:overflowPunct w:val="0"/>
              <w:spacing w:line="256" w:lineRule="exact"/>
              <w:jc w:val="left"/>
              <w:rPr>
                <w:rFonts w:hint="default"/>
                <w:spacing w:val="4"/>
              </w:rPr>
            </w:pPr>
          </w:p>
        </w:tc>
      </w:tr>
    </w:tbl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（備考）１　この用紙の大きさは、日本工業規格Ａ４とすること。</w:t>
      </w:r>
    </w:p>
    <w:p>
      <w:pPr>
        <w:pStyle w:val="0"/>
        <w:adjustRightInd w:val="1"/>
        <w:spacing w:line="256" w:lineRule="exact"/>
        <w:jc w:val="left"/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２　×印の項は、記載しないこと。</w:t>
      </w: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suppressAutoHyphens w:val="0"/>
        <w:wordWrap w:val="1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4"/>
          <w:sz w:val="20"/>
        </w:rPr>
        <w:t>注意事項</w:t>
      </w:r>
    </w:p>
    <w:p>
      <w:pPr>
        <w:pStyle w:val="0"/>
        <w:suppressAutoHyphens w:val="0"/>
        <w:wordWrap w:val="1"/>
        <w:jc w:val="left"/>
        <w:rPr>
          <w:rFonts w:hint="default"/>
          <w:spacing w:val="4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261"/>
        <w:gridCol w:w="4989"/>
      </w:tblGrid>
      <w:tr>
        <w:trPr/>
        <w:tc>
          <w:tcPr>
            <w:tcW w:w="4261" w:type="dxa"/>
            <w:tcBorders>
              <w:top w:val="nil"/>
              <w:left w:val="nil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4989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※承継の結果、登録期間が採用されない登録証は、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届出時に添付（返納）すること。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Y="118"/>
        <w:tblW w:w="0" w:type="auto"/>
        <w:tblInd w:w="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3"/>
        <w:gridCol w:w="2549"/>
        <w:gridCol w:w="1063"/>
      </w:tblGrid>
      <w:tr>
        <w:trPr>
          <w:trHeight w:val="185" w:hRule="atLeast"/>
        </w:trPr>
        <w:tc>
          <w:tcPr>
            <w:tcW w:w="213" w:type="dxa"/>
            <w:tcBorders>
              <w:top w:val="dashed" w:color="000000" w:sz="4" w:space="0"/>
              <w:left w:val="dashed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※本様式を使用する事例</w:t>
            </w:r>
          </w:p>
        </w:tc>
        <w:tc>
          <w:tcPr>
            <w:tcW w:w="1063" w:type="dxa"/>
            <w:tcBorders>
              <w:top w:val="dashed" w:color="000000" w:sz="4" w:space="0"/>
              <w:left w:val="nil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</w:tc>
      </w:tr>
      <w:tr>
        <w:trPr>
          <w:trHeight w:val="1245" w:hRule="atLeast"/>
        </w:trPr>
        <w:tc>
          <w:tcPr>
            <w:tcW w:w="3825" w:type="dxa"/>
            <w:gridSpan w:val="3"/>
            <w:tcBorders>
              <w:top w:val="nil"/>
              <w:left w:val="dashed" w:color="000000" w:sz="4" w:space="0"/>
              <w:bottom w:val="dashSmallGap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・知Ａ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→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知Ａ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・知Ａ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→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無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（注）知Ａ～知事（Ａ県）登録業者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無　～登録業者でない者</w:t>
            </w:r>
          </w:p>
          <w:p>
            <w:pPr>
              <w:pStyle w:val="0"/>
              <w:kinsoku w:val="0"/>
              <w:overflowPunct w:val="0"/>
              <w:spacing w:line="256" w:lineRule="atLeast"/>
              <w:jc w:val="left"/>
              <w:rPr>
                <w:rFonts w:hint="default"/>
                <w:spacing w:val="4"/>
              </w:rPr>
            </w:pPr>
          </w:p>
        </w:tc>
      </w:tr>
      <w:tr>
        <w:trPr>
          <w:trHeight w:val="105" w:hRule="atLeast"/>
        </w:trPr>
        <w:tc>
          <w:tcPr>
            <w:tcW w:w="3825" w:type="dxa"/>
            <w:gridSpan w:val="3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6" w:lineRule="atLeast"/>
              <w:jc w:val="left"/>
            </w:pPr>
          </w:p>
        </w:tc>
      </w:tr>
    </w:tbl>
    <w:p>
      <w:pPr>
        <w:pStyle w:val="0"/>
        <w:adjustRightInd w:val="1"/>
        <w:spacing w:after="136" w:afterLines="50" w:afterAutospacing="0" w:line="256" w:lineRule="exact"/>
        <w:jc w:val="both"/>
        <w:rPr>
          <w:rFonts w:hint="default"/>
          <w:spacing w:val="4"/>
        </w:rPr>
      </w:pPr>
    </w:p>
    <w:sectPr>
      <w:pgSz w:w="11906" w:h="16838"/>
      <w:pgMar w:top="794" w:right="1134" w:bottom="794" w:left="1418" w:header="851" w:footer="992" w:gutter="0"/>
      <w:cols w:space="720"/>
      <w:textDirection w:val="lrTb"/>
      <w:docGrid w:type="line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1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ゴシック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401</Characters>
  <Application>JUST Note</Application>
  <Lines>312</Lines>
  <Paragraphs>40</Paragraphs>
  <CharactersWithSpaces>763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池川＿ひかる</dc:creator>
  <cp:lastModifiedBy>池川＿ひかる</cp:lastModifiedBy>
  <dcterms:created xsi:type="dcterms:W3CDTF">2018-12-18T00:38:00Z</dcterms:created>
  <dcterms:modified xsi:type="dcterms:W3CDTF">2018-12-18T00:40:45Z</dcterms:modified>
  <cp:revision>5</cp:revision>
</cp:coreProperties>
</file>