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様式第１３（第９条）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tbl>
      <w:tblPr>
        <w:tblStyle w:val="11"/>
        <w:tblW w:w="9180" w:type="dxa"/>
        <w:jc w:val="left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55"/>
        <w:gridCol w:w="3498"/>
        <w:gridCol w:w="1751"/>
        <w:gridCol w:w="2176"/>
      </w:tblGrid>
      <w:tr>
        <w:trPr>
          <w:trHeight w:val="437" w:hRule="atLeast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</w:rPr>
              <w:t>北海道収入証紙はりつけ欄</w:t>
            </w:r>
          </w:p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</w:rPr>
              <w:t>※消印を押して</w:t>
            </w:r>
          </w:p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</w:rPr>
              <w:t>　はならない。</w:t>
            </w:r>
          </w:p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adjustRightInd w:val="1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adjustRightInd w:val="1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adjustRightInd w:val="1"/>
              <w:ind w:firstLine="100" w:firstLineChars="50"/>
              <w:jc w:val="left"/>
              <w:rPr>
                <w:rFonts w:hint="default"/>
                <w:spacing w:val="4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32"/>
              </w:rPr>
              <w:t>登録証再交付申請書</w:t>
            </w:r>
          </w:p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adjustRightInd w:val="1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adjustRightInd w:val="1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</w:rPr>
              <w:t>×整理番号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adjustRightInd w:val="1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435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adjustRightInd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adjustRightInd w:val="1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</w:rPr>
              <w:t>×受理年月日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56" w:lineRule="exact"/>
              <w:ind w:firstLine="400" w:firstLineChars="20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</w:rPr>
              <w:t>年　月　日</w:t>
            </w:r>
          </w:p>
        </w:tc>
      </w:tr>
      <w:tr>
        <w:trPr>
          <w:trHeight w:val="390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4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utoSpaceDE w:val="1"/>
              <w:autoSpaceDN w:val="1"/>
              <w:adjustRightInd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</w:rPr>
              <w:t>×再交付年月日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　　年　月　日</w:t>
            </w: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righ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right"/>
        <w:rPr>
          <w:rFonts w:hint="default"/>
          <w:spacing w:val="4"/>
        </w:rPr>
      </w:pPr>
      <w:r>
        <w:rPr>
          <w:rFonts w:hint="eastAsia"/>
          <w:spacing w:val="4"/>
        </w:rPr>
        <w:t>平成　　年　　月　　日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北海道留萌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20"/>
        </w:rPr>
        <w:t>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  </w:t>
      </w:r>
      <w:r>
        <w:rPr>
          <w:rFonts w:hint="eastAsia" w:ascii="ＭＳ ゴシック" w:hAnsi="ＭＳ ゴシック" w:eastAsia="ＭＳ 明朝"/>
          <w:color w:val="000000"/>
          <w:sz w:val="20"/>
        </w:rPr>
        <w:t>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法人にあつては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1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1"/>
        </w:rPr>
        <w:t>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電話番号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登録証の再交付を受けたいので、電気工事業の業務の適正化に関する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法律第１２条の規定により、次のとおり申請します。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登録の年月日および登録番号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再交付の理由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２　×印の項は、記載しないこと。</w:t>
      </w:r>
    </w:p>
    <w:p>
      <w:pPr>
        <w:pStyle w:val="0"/>
        <w:jc w:val="left"/>
      </w:pP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78</Words>
  <Characters>450</Characters>
  <Application>JUST Note</Application>
  <Lines>0</Lines>
  <Paragraphs>0</Paragraphs>
  <CharactersWithSpaces>527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2018-12-18T01:24:00Z</dcterms:created>
  <dcterms:modified xsi:type="dcterms:W3CDTF">2018-12-18T01:23:56Z</dcterms:modified>
  <cp:revision>3</cp:revision>
</cp:coreProperties>
</file>