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73310" w14:textId="77777777" w:rsidR="00F52E80" w:rsidRDefault="002E0504">
      <w:r>
        <w:rPr>
          <w:rFonts w:hint="eastAsia"/>
        </w:rPr>
        <w:t>別記第３</w:t>
      </w:r>
      <w:r w:rsidR="00430659">
        <w:rPr>
          <w:rFonts w:hint="eastAsia"/>
        </w:rPr>
        <w:t>号様式</w:t>
      </w:r>
    </w:p>
    <w:p w14:paraId="69FEDFC0" w14:textId="77777777" w:rsidR="00430659" w:rsidRDefault="00430659"/>
    <w:p w14:paraId="71DABB2A" w14:textId="77777777" w:rsidR="00430659" w:rsidRDefault="00430659" w:rsidP="00430659">
      <w:pPr>
        <w:jc w:val="right"/>
      </w:pPr>
      <w:r>
        <w:rPr>
          <w:rFonts w:hint="eastAsia"/>
        </w:rPr>
        <w:t>○○○第　　　　　　号</w:t>
      </w:r>
    </w:p>
    <w:p w14:paraId="6F4B221B" w14:textId="77777777" w:rsidR="00430659" w:rsidRDefault="00430659" w:rsidP="00430659">
      <w:pPr>
        <w:jc w:val="right"/>
      </w:pPr>
      <w:r>
        <w:rPr>
          <w:rFonts w:hint="eastAsia"/>
        </w:rPr>
        <w:t xml:space="preserve">　　年　　月　　日</w:t>
      </w:r>
    </w:p>
    <w:p w14:paraId="30685CB9" w14:textId="77777777" w:rsidR="00430659" w:rsidRPr="00B932A9" w:rsidRDefault="00430659" w:rsidP="00430659">
      <w:pPr>
        <w:jc w:val="right"/>
      </w:pPr>
    </w:p>
    <w:p w14:paraId="2EB9E2E0" w14:textId="77777777" w:rsidR="00430659" w:rsidRDefault="00430659" w:rsidP="00430659">
      <w:pPr>
        <w:jc w:val="right"/>
      </w:pPr>
    </w:p>
    <w:p w14:paraId="2C4171A9" w14:textId="77777777" w:rsidR="00430659" w:rsidRDefault="00430659" w:rsidP="00430659">
      <w:pPr>
        <w:ind w:firstLineChars="100" w:firstLine="210"/>
        <w:jc w:val="left"/>
      </w:pPr>
      <w:r>
        <w:rPr>
          <w:rFonts w:hint="eastAsia"/>
        </w:rPr>
        <w:t>○○総合振興局長・振興局長　様</w:t>
      </w:r>
    </w:p>
    <w:p w14:paraId="65B22268" w14:textId="77777777" w:rsidR="00430659" w:rsidRDefault="00430659" w:rsidP="006600C5">
      <w:pPr>
        <w:jc w:val="left"/>
      </w:pPr>
    </w:p>
    <w:p w14:paraId="7DDECA97" w14:textId="77777777" w:rsidR="006600C5" w:rsidRDefault="006600C5" w:rsidP="006600C5">
      <w:pPr>
        <w:ind w:right="630"/>
        <w:jc w:val="left"/>
      </w:pPr>
    </w:p>
    <w:p w14:paraId="670F08C0" w14:textId="77777777" w:rsidR="00430659" w:rsidRDefault="00430659" w:rsidP="00D213E3">
      <w:pPr>
        <w:ind w:right="630"/>
        <w:jc w:val="right"/>
      </w:pPr>
      <w:r>
        <w:rPr>
          <w:rFonts w:hint="eastAsia"/>
        </w:rPr>
        <w:t>交付事業者名</w:t>
      </w:r>
      <w:r w:rsidR="006600C5">
        <w:rPr>
          <w:rFonts w:hint="eastAsia"/>
        </w:rPr>
        <w:t xml:space="preserve">　</w:t>
      </w:r>
      <w:r>
        <w:rPr>
          <w:rFonts w:hint="eastAsia"/>
        </w:rPr>
        <w:t xml:space="preserve">　　印</w:t>
      </w:r>
    </w:p>
    <w:p w14:paraId="46CF9E5E" w14:textId="77777777" w:rsidR="006600C5" w:rsidRDefault="006600C5" w:rsidP="006600C5">
      <w:pPr>
        <w:ind w:right="1260"/>
      </w:pPr>
    </w:p>
    <w:p w14:paraId="25FB5637" w14:textId="77777777" w:rsidR="006600C5" w:rsidRDefault="006600C5" w:rsidP="006600C5">
      <w:pPr>
        <w:ind w:right="1260"/>
      </w:pPr>
    </w:p>
    <w:p w14:paraId="36273C32" w14:textId="77777777" w:rsidR="00D02904" w:rsidRDefault="006600C5" w:rsidP="00D02904">
      <w:r>
        <w:rPr>
          <w:rFonts w:hint="eastAsia"/>
        </w:rPr>
        <w:t xml:space="preserve">　　　地域づ</w:t>
      </w:r>
      <w:r w:rsidR="00D02904">
        <w:rPr>
          <w:rFonts w:hint="eastAsia"/>
        </w:rPr>
        <w:t>くり総合交付金（特定課題対策事業</w:t>
      </w:r>
      <w:r w:rsidR="00B32209">
        <w:rPr>
          <w:rFonts w:hint="eastAsia"/>
        </w:rPr>
        <w:t>）により取得した施設等</w:t>
      </w:r>
      <w:r w:rsidR="00A40A2D">
        <w:rPr>
          <w:rFonts w:hint="eastAsia"/>
        </w:rPr>
        <w:t>に係る</w:t>
      </w:r>
    </w:p>
    <w:p w14:paraId="1A3D1731" w14:textId="77777777" w:rsidR="006600C5" w:rsidRDefault="00B32209" w:rsidP="00D02904">
      <w:pPr>
        <w:ind w:firstLineChars="300" w:firstLine="630"/>
      </w:pPr>
      <w:r>
        <w:rPr>
          <w:rFonts w:hint="eastAsia"/>
        </w:rPr>
        <w:t>財産</w:t>
      </w:r>
      <w:r w:rsidR="00D02904">
        <w:rPr>
          <w:rFonts w:hint="eastAsia"/>
        </w:rPr>
        <w:t>処分</w:t>
      </w:r>
      <w:r w:rsidR="006600C5">
        <w:rPr>
          <w:rFonts w:hint="eastAsia"/>
        </w:rPr>
        <w:t>について</w:t>
      </w:r>
    </w:p>
    <w:p w14:paraId="34AF8227" w14:textId="786A5B24" w:rsidR="006600C5" w:rsidRDefault="006600C5" w:rsidP="006600C5">
      <w:r>
        <w:rPr>
          <w:rFonts w:hint="eastAsia"/>
        </w:rPr>
        <w:t xml:space="preserve">　</w:t>
      </w:r>
      <w:r w:rsidR="00974518">
        <w:rPr>
          <w:rFonts w:hint="eastAsia"/>
        </w:rPr>
        <w:t>標記について、</w:t>
      </w:r>
      <w:r w:rsidR="002E0504">
        <w:rPr>
          <w:rFonts w:hint="eastAsia"/>
        </w:rPr>
        <w:t>○○年度地域づくり総合交付金（特定課題対策</w:t>
      </w:r>
      <w:r w:rsidR="00B32209">
        <w:rPr>
          <w:rFonts w:hint="eastAsia"/>
        </w:rPr>
        <w:t>事業）</w:t>
      </w:r>
      <w:r w:rsidR="00B932A9" w:rsidRPr="00B932A9">
        <w:rPr>
          <w:rFonts w:hint="eastAsia"/>
          <w:color w:val="FF0000"/>
        </w:rPr>
        <w:t>交付</w:t>
      </w:r>
      <w:r w:rsidR="00B32209">
        <w:rPr>
          <w:rFonts w:hint="eastAsia"/>
        </w:rPr>
        <w:t>要綱の規定に基づき、別紙付表の財産処分に係る承認について申請します。</w:t>
      </w:r>
    </w:p>
    <w:p w14:paraId="4C20D35B" w14:textId="77777777" w:rsidR="00D213E3" w:rsidRDefault="00D213E3" w:rsidP="006600C5"/>
    <w:p w14:paraId="225924F3" w14:textId="77777777" w:rsidR="00D213E3" w:rsidRDefault="00D213E3" w:rsidP="006600C5"/>
    <w:p w14:paraId="50EB3E6A" w14:textId="77777777" w:rsidR="00D213E3" w:rsidRDefault="00D213E3" w:rsidP="006600C5"/>
    <w:p w14:paraId="6BC654ED" w14:textId="77777777" w:rsidR="00D213E3" w:rsidRDefault="00D213E3" w:rsidP="006600C5"/>
    <w:p w14:paraId="32B501EF" w14:textId="77777777" w:rsidR="00D213E3" w:rsidRDefault="00D213E3" w:rsidP="006600C5"/>
    <w:p w14:paraId="6517EEC9" w14:textId="77777777" w:rsidR="00D213E3" w:rsidRDefault="00D213E3" w:rsidP="006600C5"/>
    <w:p w14:paraId="6230815D" w14:textId="77777777" w:rsidR="00D213E3" w:rsidRDefault="00D213E3" w:rsidP="006600C5"/>
    <w:p w14:paraId="79DFBFA6" w14:textId="77777777" w:rsidR="00D213E3" w:rsidRDefault="00D213E3" w:rsidP="006600C5"/>
    <w:p w14:paraId="17C82E9B" w14:textId="77777777" w:rsidR="00D213E3" w:rsidRDefault="00D213E3" w:rsidP="006600C5"/>
    <w:p w14:paraId="75B0A7FA" w14:textId="77777777" w:rsidR="00D213E3" w:rsidRDefault="00D213E3" w:rsidP="006600C5"/>
    <w:p w14:paraId="15292074" w14:textId="77777777" w:rsidR="00D213E3" w:rsidRDefault="00D213E3" w:rsidP="006600C5"/>
    <w:p w14:paraId="65CEB4B7" w14:textId="77777777" w:rsidR="00D213E3" w:rsidRDefault="00D213E3" w:rsidP="006600C5"/>
    <w:p w14:paraId="45F7C19F" w14:textId="77777777" w:rsidR="00D213E3" w:rsidRDefault="00D213E3" w:rsidP="006600C5"/>
    <w:p w14:paraId="4CCBD53D" w14:textId="77777777" w:rsidR="00D213E3" w:rsidRDefault="00D213E3" w:rsidP="006600C5"/>
    <w:p w14:paraId="42C07541" w14:textId="77777777" w:rsidR="00D213E3" w:rsidRDefault="00D213E3" w:rsidP="006600C5"/>
    <w:p w14:paraId="6C5F0E42" w14:textId="77777777" w:rsidR="00D213E3" w:rsidRDefault="00D213E3" w:rsidP="006600C5"/>
    <w:p w14:paraId="15B2FD67" w14:textId="77777777" w:rsidR="00D213E3" w:rsidRDefault="00D213E3" w:rsidP="006600C5"/>
    <w:p w14:paraId="0EB022FA" w14:textId="77777777" w:rsidR="00D213E3" w:rsidRDefault="00D213E3" w:rsidP="006600C5"/>
    <w:p w14:paraId="163A7A09" w14:textId="77777777" w:rsidR="00D213E3" w:rsidRDefault="00D213E3" w:rsidP="006600C5"/>
    <w:p w14:paraId="5C685AFF" w14:textId="77777777" w:rsidR="00D213E3" w:rsidRDefault="00D213E3">
      <w:pPr>
        <w:widowControl/>
      </w:pPr>
      <w:r>
        <w:br w:type="page"/>
      </w:r>
    </w:p>
    <w:p w14:paraId="2A77DD87" w14:textId="77777777" w:rsidR="00D213E3" w:rsidRDefault="00AF350A" w:rsidP="006600C5">
      <w:r>
        <w:rPr>
          <w:rFonts w:hint="eastAsia"/>
        </w:rPr>
        <w:lastRenderedPageBreak/>
        <w:t>別記第３</w:t>
      </w:r>
      <w:r w:rsidR="00D213E3">
        <w:rPr>
          <w:rFonts w:hint="eastAsia"/>
        </w:rPr>
        <w:t>号様式　付表</w:t>
      </w:r>
    </w:p>
    <w:p w14:paraId="537A454E" w14:textId="77777777" w:rsidR="00D213E3" w:rsidRDefault="00D213E3" w:rsidP="006600C5"/>
    <w:p w14:paraId="14C1A332" w14:textId="77777777" w:rsidR="00D213E3" w:rsidRDefault="00D213E3" w:rsidP="006600C5">
      <w:r>
        <w:rPr>
          <w:rFonts w:hint="eastAsia"/>
        </w:rPr>
        <w:t>１　処分の種類（該当するものに○</w:t>
      </w:r>
      <w:r w:rsidR="00B1397C">
        <w:rPr>
          <w:rFonts w:hint="eastAsia"/>
        </w:rPr>
        <w:t>で囲うこと</w:t>
      </w:r>
      <w:r>
        <w:rPr>
          <w:rFonts w:hint="eastAsia"/>
        </w:rPr>
        <w:t>）</w:t>
      </w:r>
    </w:p>
    <w:p w14:paraId="639E712E" w14:textId="77777777" w:rsidR="00B1397C" w:rsidRDefault="00D213E3" w:rsidP="00B1397C">
      <w:r>
        <w:rPr>
          <w:rFonts w:hint="eastAsia"/>
        </w:rPr>
        <w:t xml:space="preserve">　</w:t>
      </w:r>
      <w:r w:rsidR="00CD6B80">
        <w:rPr>
          <w:rFonts w:hint="eastAsia"/>
        </w:rPr>
        <w:t xml:space="preserve">　</w:t>
      </w:r>
      <w:r>
        <w:rPr>
          <w:rFonts w:hint="eastAsia"/>
        </w:rPr>
        <w:t>転用　　有償譲渡　　有償貸付　　無償譲渡</w:t>
      </w:r>
      <w:r w:rsidR="000B6D1D">
        <w:rPr>
          <w:rFonts w:hint="eastAsia"/>
        </w:rPr>
        <w:t xml:space="preserve">　　無償貸付　　交換　　抵当権の設定</w:t>
      </w:r>
    </w:p>
    <w:p w14:paraId="5068DE82" w14:textId="77777777" w:rsidR="00D213E3" w:rsidRDefault="00D213E3" w:rsidP="00B1397C">
      <w:pPr>
        <w:ind w:firstLineChars="200" w:firstLine="420"/>
      </w:pPr>
      <w:r>
        <w:rPr>
          <w:rFonts w:hint="eastAsia"/>
        </w:rPr>
        <w:t>取壊し又は廃棄</w:t>
      </w:r>
    </w:p>
    <w:p w14:paraId="622CF12C" w14:textId="77777777" w:rsidR="00D213E3" w:rsidRDefault="00D213E3" w:rsidP="00D213E3"/>
    <w:p w14:paraId="712D1DEA" w14:textId="77777777" w:rsidR="00D213E3" w:rsidRDefault="00D213E3" w:rsidP="00D213E3">
      <w:r>
        <w:rPr>
          <w:rFonts w:hint="eastAsia"/>
        </w:rPr>
        <w:t>２　処分の概要</w:t>
      </w:r>
      <w:r w:rsidR="00B1397C">
        <w:rPr>
          <w:rFonts w:hint="eastAsia"/>
        </w:rPr>
        <w:t>（財産処分に係る次の項目について記載すること）</w:t>
      </w:r>
    </w:p>
    <w:p w14:paraId="6AE1A0A7" w14:textId="77777777" w:rsidR="00531A29" w:rsidRDefault="00531A29" w:rsidP="001822E1">
      <w:r>
        <w:rPr>
          <w:rFonts w:hint="eastAsia"/>
        </w:rPr>
        <w:t>（１）交付事業名（特定課題対策事業として採択された具体の事業名）</w:t>
      </w:r>
    </w:p>
    <w:p w14:paraId="6CDD103D" w14:textId="77777777" w:rsidR="00D213E3" w:rsidRDefault="00531A29" w:rsidP="001822E1">
      <w:r>
        <w:rPr>
          <w:rFonts w:hint="eastAsia"/>
        </w:rPr>
        <w:t>（２</w:t>
      </w:r>
      <w:r w:rsidR="001822E1">
        <w:rPr>
          <w:rFonts w:hint="eastAsia"/>
        </w:rPr>
        <w:t>）</w:t>
      </w:r>
      <w:r w:rsidR="00D213E3">
        <w:rPr>
          <w:rFonts w:hint="eastAsia"/>
        </w:rPr>
        <w:t>交付事業者</w:t>
      </w:r>
    </w:p>
    <w:p w14:paraId="77C4F1D0" w14:textId="77777777" w:rsidR="00D213E3" w:rsidRDefault="00531A29" w:rsidP="001822E1">
      <w:r>
        <w:rPr>
          <w:rFonts w:hint="eastAsia"/>
        </w:rPr>
        <w:t>（３</w:t>
      </w:r>
      <w:r w:rsidR="001822E1">
        <w:rPr>
          <w:rFonts w:hint="eastAsia"/>
        </w:rPr>
        <w:t>）</w:t>
      </w:r>
      <w:r w:rsidR="00D213E3">
        <w:rPr>
          <w:rFonts w:hint="eastAsia"/>
        </w:rPr>
        <w:t>間接補助事業者（間接補助の場合のみ）</w:t>
      </w:r>
    </w:p>
    <w:p w14:paraId="597DA9EE" w14:textId="77777777" w:rsidR="00D213E3" w:rsidRDefault="00531A29" w:rsidP="001822E1">
      <w:r>
        <w:rPr>
          <w:rFonts w:hint="eastAsia"/>
        </w:rPr>
        <w:t>（４</w:t>
      </w:r>
      <w:r w:rsidR="001822E1">
        <w:rPr>
          <w:rFonts w:hint="eastAsia"/>
        </w:rPr>
        <w:t>）</w:t>
      </w:r>
      <w:r w:rsidR="00D213E3">
        <w:rPr>
          <w:rFonts w:hint="eastAsia"/>
        </w:rPr>
        <w:t>施設等名</w:t>
      </w:r>
    </w:p>
    <w:p w14:paraId="44ECE28E" w14:textId="77777777" w:rsidR="00D213E3" w:rsidRDefault="00531A29" w:rsidP="001822E1">
      <w:r>
        <w:rPr>
          <w:rFonts w:hint="eastAsia"/>
        </w:rPr>
        <w:t>（５</w:t>
      </w:r>
      <w:r w:rsidR="001822E1">
        <w:rPr>
          <w:rFonts w:hint="eastAsia"/>
        </w:rPr>
        <w:t>）</w:t>
      </w:r>
      <w:r w:rsidR="00D213E3">
        <w:rPr>
          <w:rFonts w:hint="eastAsia"/>
        </w:rPr>
        <w:t>所在地</w:t>
      </w:r>
    </w:p>
    <w:p w14:paraId="4EBC4C49" w14:textId="77777777" w:rsidR="00D213E3" w:rsidRDefault="00531A29" w:rsidP="001822E1">
      <w:r>
        <w:rPr>
          <w:rFonts w:hint="eastAsia"/>
        </w:rPr>
        <w:t>（６</w:t>
      </w:r>
      <w:r w:rsidR="001822E1">
        <w:rPr>
          <w:rFonts w:hint="eastAsia"/>
        </w:rPr>
        <w:t>）</w:t>
      </w:r>
      <w:r w:rsidR="00D213E3">
        <w:rPr>
          <w:rFonts w:hint="eastAsia"/>
        </w:rPr>
        <w:t>施設等種別</w:t>
      </w:r>
    </w:p>
    <w:p w14:paraId="28C7592C" w14:textId="77777777" w:rsidR="00D213E3" w:rsidRDefault="00531A29" w:rsidP="001822E1">
      <w:r>
        <w:rPr>
          <w:rFonts w:hint="eastAsia"/>
        </w:rPr>
        <w:t>（７</w:t>
      </w:r>
      <w:r w:rsidR="001822E1">
        <w:rPr>
          <w:rFonts w:hint="eastAsia"/>
        </w:rPr>
        <w:t>）</w:t>
      </w:r>
      <w:r w:rsidR="00D213E3">
        <w:rPr>
          <w:rFonts w:hint="eastAsia"/>
        </w:rPr>
        <w:t>建物構造</w:t>
      </w:r>
    </w:p>
    <w:p w14:paraId="02B4BFDC" w14:textId="77777777" w:rsidR="00D213E3" w:rsidRDefault="00531A29" w:rsidP="001822E1">
      <w:r>
        <w:rPr>
          <w:rFonts w:hint="eastAsia"/>
        </w:rPr>
        <w:t>（８</w:t>
      </w:r>
      <w:r w:rsidR="001822E1">
        <w:rPr>
          <w:rFonts w:hint="eastAsia"/>
        </w:rPr>
        <w:t>）</w:t>
      </w:r>
      <w:r w:rsidR="00D213E3">
        <w:rPr>
          <w:rFonts w:hint="eastAsia"/>
        </w:rPr>
        <w:t>処分に係る建物面積</w:t>
      </w:r>
    </w:p>
    <w:p w14:paraId="6B310A59" w14:textId="77777777" w:rsidR="00D213E3" w:rsidRDefault="00531A29" w:rsidP="001822E1">
      <w:r>
        <w:rPr>
          <w:rFonts w:hint="eastAsia"/>
        </w:rPr>
        <w:t>（９</w:t>
      </w:r>
      <w:r w:rsidR="001822E1">
        <w:rPr>
          <w:rFonts w:hint="eastAsia"/>
        </w:rPr>
        <w:t>）</w:t>
      </w:r>
      <w:r w:rsidR="00D213E3">
        <w:rPr>
          <w:rFonts w:hint="eastAsia"/>
        </w:rPr>
        <w:t>建物延面積の全体</w:t>
      </w:r>
    </w:p>
    <w:p w14:paraId="5366F7B6" w14:textId="77777777" w:rsidR="00D213E3" w:rsidRDefault="00531A29" w:rsidP="001822E1">
      <w:r w:rsidRPr="00531A29">
        <w:rPr>
          <w:rFonts w:asciiTheme="minorEastAsia" w:hAnsiTheme="minorEastAsia" w:hint="eastAsia"/>
        </w:rPr>
        <w:t>（10</w:t>
      </w:r>
      <w:r w:rsidR="001822E1" w:rsidRPr="00531A29">
        <w:rPr>
          <w:rFonts w:asciiTheme="minorEastAsia" w:hAnsiTheme="minorEastAsia" w:hint="eastAsia"/>
        </w:rPr>
        <w:t>）</w:t>
      </w:r>
      <w:r w:rsidR="00D213E3">
        <w:rPr>
          <w:rFonts w:hint="eastAsia"/>
        </w:rPr>
        <w:t>定員</w:t>
      </w:r>
    </w:p>
    <w:p w14:paraId="3039E9F1" w14:textId="77777777" w:rsidR="00CD6B80" w:rsidRPr="00B71C2D" w:rsidRDefault="001822E1" w:rsidP="001822E1">
      <w:pPr>
        <w:rPr>
          <w:rFonts w:asciiTheme="minorEastAsia" w:hAnsiTheme="minorEastAsia"/>
        </w:rPr>
      </w:pPr>
      <w:r w:rsidRPr="00B71C2D">
        <w:rPr>
          <w:rFonts w:asciiTheme="minorEastAsia" w:hAnsiTheme="minorEastAsia" w:hint="eastAsia"/>
        </w:rPr>
        <w:t>（</w:t>
      </w:r>
      <w:r w:rsidR="00531A29">
        <w:rPr>
          <w:rFonts w:asciiTheme="minorEastAsia" w:hAnsiTheme="minorEastAsia" w:hint="eastAsia"/>
        </w:rPr>
        <w:t>11</w:t>
      </w:r>
      <w:r w:rsidRPr="00B71C2D">
        <w:rPr>
          <w:rFonts w:asciiTheme="minorEastAsia" w:hAnsiTheme="minorEastAsia" w:hint="eastAsia"/>
        </w:rPr>
        <w:t>）</w:t>
      </w:r>
      <w:r w:rsidR="00CD6B80" w:rsidRPr="00B71C2D">
        <w:rPr>
          <w:rFonts w:asciiTheme="minorEastAsia" w:hAnsiTheme="minorEastAsia" w:hint="eastAsia"/>
        </w:rPr>
        <w:t>道交付金額（処分に係る部分の額）</w:t>
      </w:r>
    </w:p>
    <w:p w14:paraId="38D0A0D0" w14:textId="77777777" w:rsidR="00CD6B80" w:rsidRPr="00B71C2D" w:rsidRDefault="001822E1" w:rsidP="001822E1">
      <w:pPr>
        <w:rPr>
          <w:rFonts w:asciiTheme="minorEastAsia" w:hAnsiTheme="minorEastAsia"/>
        </w:rPr>
      </w:pPr>
      <w:r w:rsidRPr="00B71C2D">
        <w:rPr>
          <w:rFonts w:asciiTheme="minorEastAsia" w:hAnsiTheme="minorEastAsia" w:hint="eastAsia"/>
        </w:rPr>
        <w:t>（</w:t>
      </w:r>
      <w:r w:rsidR="00531A29">
        <w:rPr>
          <w:rFonts w:asciiTheme="minorEastAsia" w:hAnsiTheme="minorEastAsia" w:hint="eastAsia"/>
        </w:rPr>
        <w:t>12</w:t>
      </w:r>
      <w:r w:rsidRPr="00B71C2D">
        <w:rPr>
          <w:rFonts w:asciiTheme="minorEastAsia" w:hAnsiTheme="minorEastAsia" w:hint="eastAsia"/>
        </w:rPr>
        <w:t>）</w:t>
      </w:r>
      <w:r w:rsidR="00CD6B80" w:rsidRPr="00B71C2D">
        <w:rPr>
          <w:rFonts w:asciiTheme="minorEastAsia" w:hAnsiTheme="minorEastAsia" w:hint="eastAsia"/>
        </w:rPr>
        <w:t>道交付金額総額</w:t>
      </w:r>
    </w:p>
    <w:p w14:paraId="36B6125F" w14:textId="77777777" w:rsidR="00CD6B80" w:rsidRPr="00B71C2D" w:rsidRDefault="001822E1" w:rsidP="001822E1">
      <w:pPr>
        <w:rPr>
          <w:rFonts w:asciiTheme="minorEastAsia" w:hAnsiTheme="minorEastAsia"/>
        </w:rPr>
      </w:pPr>
      <w:r w:rsidRPr="00B71C2D">
        <w:rPr>
          <w:rFonts w:asciiTheme="minorEastAsia" w:hAnsiTheme="minorEastAsia" w:hint="eastAsia"/>
        </w:rPr>
        <w:t>（</w:t>
      </w:r>
      <w:r w:rsidR="00531A29">
        <w:rPr>
          <w:rFonts w:asciiTheme="minorEastAsia" w:hAnsiTheme="minorEastAsia" w:hint="eastAsia"/>
        </w:rPr>
        <w:t>13</w:t>
      </w:r>
      <w:r w:rsidRPr="00B71C2D">
        <w:rPr>
          <w:rFonts w:asciiTheme="minorEastAsia" w:hAnsiTheme="minorEastAsia" w:hint="eastAsia"/>
        </w:rPr>
        <w:t>）</w:t>
      </w:r>
      <w:r w:rsidR="00CD6B80" w:rsidRPr="00B71C2D">
        <w:rPr>
          <w:rFonts w:asciiTheme="minorEastAsia" w:hAnsiTheme="minorEastAsia" w:hint="eastAsia"/>
        </w:rPr>
        <w:t>総事業費</w:t>
      </w:r>
    </w:p>
    <w:p w14:paraId="01EB92F1" w14:textId="77777777" w:rsidR="00CD6B80" w:rsidRPr="00B71C2D" w:rsidRDefault="001822E1" w:rsidP="001822E1">
      <w:pPr>
        <w:rPr>
          <w:rFonts w:asciiTheme="minorEastAsia" w:hAnsiTheme="minorEastAsia"/>
        </w:rPr>
      </w:pPr>
      <w:r w:rsidRPr="00B71C2D">
        <w:rPr>
          <w:rFonts w:asciiTheme="minorEastAsia" w:hAnsiTheme="minorEastAsia" w:hint="eastAsia"/>
        </w:rPr>
        <w:t>（</w:t>
      </w:r>
      <w:r w:rsidR="00531A29">
        <w:rPr>
          <w:rFonts w:asciiTheme="minorEastAsia" w:hAnsiTheme="minorEastAsia" w:hint="eastAsia"/>
        </w:rPr>
        <w:t>14</w:t>
      </w:r>
      <w:r w:rsidRPr="00B71C2D">
        <w:rPr>
          <w:rFonts w:asciiTheme="minorEastAsia" w:hAnsiTheme="minorEastAsia" w:hint="eastAsia"/>
        </w:rPr>
        <w:t>）</w:t>
      </w:r>
      <w:r w:rsidR="00CD6B80" w:rsidRPr="00B71C2D">
        <w:rPr>
          <w:rFonts w:asciiTheme="minorEastAsia" w:hAnsiTheme="minorEastAsia" w:hint="eastAsia"/>
        </w:rPr>
        <w:t>道交付年度</w:t>
      </w:r>
    </w:p>
    <w:p w14:paraId="4570E584" w14:textId="77777777" w:rsidR="00CD6B80" w:rsidRPr="00B71C2D" w:rsidRDefault="001822E1" w:rsidP="001822E1">
      <w:pPr>
        <w:rPr>
          <w:rFonts w:asciiTheme="minorEastAsia" w:hAnsiTheme="minorEastAsia"/>
          <w:sz w:val="20"/>
          <w:szCs w:val="20"/>
        </w:rPr>
      </w:pPr>
      <w:r w:rsidRPr="00531A29">
        <w:rPr>
          <w:rFonts w:asciiTheme="minorEastAsia" w:hAnsiTheme="minorEastAsia" w:hint="eastAsia"/>
          <w:szCs w:val="21"/>
        </w:rPr>
        <w:t>（</w:t>
      </w:r>
      <w:r w:rsidR="00531A29" w:rsidRPr="00531A29">
        <w:rPr>
          <w:rFonts w:asciiTheme="minorEastAsia" w:hAnsiTheme="minorEastAsia" w:hint="eastAsia"/>
          <w:szCs w:val="21"/>
        </w:rPr>
        <w:t>15</w:t>
      </w:r>
      <w:r w:rsidRPr="00531A29">
        <w:rPr>
          <w:rFonts w:asciiTheme="minorEastAsia" w:hAnsiTheme="minorEastAsia" w:hint="eastAsia"/>
          <w:szCs w:val="21"/>
        </w:rPr>
        <w:t>）</w:t>
      </w:r>
      <w:r w:rsidR="00CD6B80" w:rsidRPr="00B71C2D">
        <w:rPr>
          <w:rFonts w:asciiTheme="minorEastAsia" w:hAnsiTheme="minorEastAsia" w:hint="eastAsia"/>
          <w:sz w:val="20"/>
          <w:szCs w:val="20"/>
        </w:rPr>
        <w:t>減価償却資産の耐用年数等に関する省令(昭和</w:t>
      </w:r>
      <w:r w:rsidR="00CD6B80" w:rsidRPr="00B71C2D">
        <w:rPr>
          <w:rFonts w:asciiTheme="minorEastAsia" w:hAnsiTheme="minorEastAsia"/>
          <w:sz w:val="20"/>
          <w:szCs w:val="20"/>
        </w:rPr>
        <w:t>40</w:t>
      </w:r>
      <w:r w:rsidR="00CD6B80" w:rsidRPr="00B71C2D">
        <w:rPr>
          <w:rFonts w:asciiTheme="minorEastAsia" w:hAnsiTheme="minorEastAsia" w:hint="eastAsia"/>
          <w:sz w:val="20"/>
          <w:szCs w:val="20"/>
        </w:rPr>
        <w:t>年大蔵省令第</w:t>
      </w:r>
      <w:r w:rsidR="00CD6B80" w:rsidRPr="00B71C2D">
        <w:rPr>
          <w:rFonts w:asciiTheme="minorEastAsia" w:hAnsiTheme="minorEastAsia"/>
          <w:sz w:val="20"/>
          <w:szCs w:val="20"/>
        </w:rPr>
        <w:t>15</w:t>
      </w:r>
      <w:r w:rsidR="00CD6B80" w:rsidRPr="00B71C2D">
        <w:rPr>
          <w:rFonts w:asciiTheme="minorEastAsia" w:hAnsiTheme="minorEastAsia" w:hint="eastAsia"/>
          <w:sz w:val="20"/>
          <w:szCs w:val="20"/>
        </w:rPr>
        <w:t>号)で定める耐用年数</w:t>
      </w:r>
    </w:p>
    <w:p w14:paraId="1721DB1D" w14:textId="77777777" w:rsidR="00CD6B80" w:rsidRPr="00B71C2D" w:rsidRDefault="001822E1" w:rsidP="001822E1">
      <w:pPr>
        <w:rPr>
          <w:rFonts w:asciiTheme="minorEastAsia" w:hAnsiTheme="minorEastAsia"/>
        </w:rPr>
      </w:pPr>
      <w:r w:rsidRPr="00B71C2D">
        <w:rPr>
          <w:rFonts w:asciiTheme="minorEastAsia" w:hAnsiTheme="minorEastAsia" w:hint="eastAsia"/>
        </w:rPr>
        <w:t>（</w:t>
      </w:r>
      <w:r w:rsidR="00531A29">
        <w:rPr>
          <w:rFonts w:asciiTheme="minorEastAsia" w:hAnsiTheme="minorEastAsia" w:hint="eastAsia"/>
        </w:rPr>
        <w:t>16</w:t>
      </w:r>
      <w:r w:rsidRPr="00B71C2D">
        <w:rPr>
          <w:rFonts w:asciiTheme="minorEastAsia" w:hAnsiTheme="minorEastAsia" w:hint="eastAsia"/>
        </w:rPr>
        <w:t>）</w:t>
      </w:r>
      <w:r w:rsidR="00CD6B80" w:rsidRPr="00B71C2D">
        <w:rPr>
          <w:rFonts w:asciiTheme="minorEastAsia" w:hAnsiTheme="minorEastAsia" w:hint="eastAsia"/>
        </w:rPr>
        <w:t>経過年数</w:t>
      </w:r>
    </w:p>
    <w:p w14:paraId="08DFB012" w14:textId="77777777" w:rsidR="00CD6B80" w:rsidRPr="00B71C2D" w:rsidRDefault="001822E1" w:rsidP="001822E1">
      <w:pPr>
        <w:rPr>
          <w:rFonts w:asciiTheme="minorEastAsia" w:hAnsiTheme="minorEastAsia"/>
        </w:rPr>
      </w:pPr>
      <w:r w:rsidRPr="00B71C2D">
        <w:rPr>
          <w:rFonts w:asciiTheme="minorEastAsia" w:hAnsiTheme="minorEastAsia" w:hint="eastAsia"/>
        </w:rPr>
        <w:t>（</w:t>
      </w:r>
      <w:r w:rsidR="00531A29">
        <w:rPr>
          <w:rFonts w:asciiTheme="minorEastAsia" w:hAnsiTheme="minorEastAsia" w:hint="eastAsia"/>
        </w:rPr>
        <w:t>17</w:t>
      </w:r>
      <w:r w:rsidRPr="00B71C2D">
        <w:rPr>
          <w:rFonts w:asciiTheme="minorEastAsia" w:hAnsiTheme="minorEastAsia" w:hint="eastAsia"/>
        </w:rPr>
        <w:t>）</w:t>
      </w:r>
      <w:r w:rsidR="00CD6B80" w:rsidRPr="00B71C2D">
        <w:rPr>
          <w:rFonts w:asciiTheme="minorEastAsia" w:hAnsiTheme="minorEastAsia" w:hint="eastAsia"/>
        </w:rPr>
        <w:t>処分の内容</w:t>
      </w:r>
    </w:p>
    <w:p w14:paraId="08724F6D" w14:textId="77777777" w:rsidR="00CD6B80" w:rsidRPr="00B71C2D" w:rsidRDefault="001822E1" w:rsidP="001822E1">
      <w:pPr>
        <w:rPr>
          <w:rFonts w:asciiTheme="minorEastAsia" w:hAnsiTheme="minorEastAsia"/>
        </w:rPr>
      </w:pPr>
      <w:r w:rsidRPr="00B71C2D">
        <w:rPr>
          <w:rFonts w:asciiTheme="minorEastAsia" w:hAnsiTheme="minorEastAsia" w:hint="eastAsia"/>
        </w:rPr>
        <w:t>（</w:t>
      </w:r>
      <w:r w:rsidR="00531A29">
        <w:rPr>
          <w:rFonts w:asciiTheme="minorEastAsia" w:hAnsiTheme="minorEastAsia" w:hint="eastAsia"/>
        </w:rPr>
        <w:t>18</w:t>
      </w:r>
      <w:r w:rsidRPr="00B71C2D">
        <w:rPr>
          <w:rFonts w:asciiTheme="minorEastAsia" w:hAnsiTheme="minorEastAsia" w:hint="eastAsia"/>
        </w:rPr>
        <w:t>）</w:t>
      </w:r>
      <w:r w:rsidR="00CD6B80" w:rsidRPr="00B71C2D">
        <w:rPr>
          <w:rFonts w:asciiTheme="minorEastAsia" w:hAnsiTheme="minorEastAsia" w:hint="eastAsia"/>
        </w:rPr>
        <w:t>処分予定年月日</w:t>
      </w:r>
    </w:p>
    <w:p w14:paraId="245DB482" w14:textId="77777777" w:rsidR="00CD6B80" w:rsidRPr="00B71C2D" w:rsidRDefault="001822E1" w:rsidP="001822E1">
      <w:pPr>
        <w:rPr>
          <w:rFonts w:asciiTheme="minorEastAsia" w:hAnsiTheme="minorEastAsia"/>
        </w:rPr>
      </w:pPr>
      <w:r w:rsidRPr="00B71C2D">
        <w:rPr>
          <w:rFonts w:asciiTheme="minorEastAsia" w:hAnsiTheme="minorEastAsia" w:hint="eastAsia"/>
        </w:rPr>
        <w:t>（</w:t>
      </w:r>
      <w:r w:rsidR="00531A29">
        <w:rPr>
          <w:rFonts w:asciiTheme="minorEastAsia" w:hAnsiTheme="minorEastAsia" w:hint="eastAsia"/>
        </w:rPr>
        <w:t>19</w:t>
      </w:r>
      <w:r w:rsidRPr="00B71C2D">
        <w:rPr>
          <w:rFonts w:asciiTheme="minorEastAsia" w:hAnsiTheme="minorEastAsia" w:hint="eastAsia"/>
        </w:rPr>
        <w:t>）</w:t>
      </w:r>
      <w:r w:rsidR="00CD6B80" w:rsidRPr="00B71C2D">
        <w:rPr>
          <w:rFonts w:asciiTheme="minorEastAsia" w:hAnsiTheme="minorEastAsia" w:hint="eastAsia"/>
        </w:rPr>
        <w:t>譲渡</w:t>
      </w:r>
      <w:r w:rsidR="00BA157F">
        <w:rPr>
          <w:rFonts w:asciiTheme="minorEastAsia" w:hAnsiTheme="minorEastAsia" w:hint="eastAsia"/>
        </w:rPr>
        <w:t>・貸付予定額（有償</w:t>
      </w:r>
      <w:r w:rsidR="00CD6B80" w:rsidRPr="00B71C2D">
        <w:rPr>
          <w:rFonts w:asciiTheme="minorEastAsia" w:hAnsiTheme="minorEastAsia" w:hint="eastAsia"/>
        </w:rPr>
        <w:t>の場合）</w:t>
      </w:r>
    </w:p>
    <w:p w14:paraId="39E2A3A3" w14:textId="77777777" w:rsidR="00CD6B80" w:rsidRPr="00B71C2D" w:rsidRDefault="001822E1" w:rsidP="001822E1">
      <w:pPr>
        <w:rPr>
          <w:rFonts w:asciiTheme="minorEastAsia" w:hAnsiTheme="minorEastAsia"/>
        </w:rPr>
      </w:pPr>
      <w:r w:rsidRPr="00B71C2D">
        <w:rPr>
          <w:rFonts w:asciiTheme="minorEastAsia" w:hAnsiTheme="minorEastAsia" w:hint="eastAsia"/>
        </w:rPr>
        <w:t>（</w:t>
      </w:r>
      <w:r w:rsidR="00531A29">
        <w:rPr>
          <w:rFonts w:asciiTheme="minorEastAsia" w:hAnsiTheme="minorEastAsia" w:hint="eastAsia"/>
        </w:rPr>
        <w:t>20</w:t>
      </w:r>
      <w:r w:rsidRPr="00B71C2D">
        <w:rPr>
          <w:rFonts w:asciiTheme="minorEastAsia" w:hAnsiTheme="minorEastAsia" w:hint="eastAsia"/>
        </w:rPr>
        <w:t>）</w:t>
      </w:r>
      <w:r w:rsidR="00CD6B80" w:rsidRPr="00B71C2D">
        <w:rPr>
          <w:rFonts w:asciiTheme="minorEastAsia" w:hAnsiTheme="minorEastAsia" w:hint="eastAsia"/>
        </w:rPr>
        <w:t>評価額</w:t>
      </w:r>
    </w:p>
    <w:p w14:paraId="46AC77D6" w14:textId="77777777" w:rsidR="00CD6B80" w:rsidRDefault="001822E1" w:rsidP="001822E1">
      <w:r w:rsidRPr="00B71C2D">
        <w:rPr>
          <w:rFonts w:asciiTheme="minorEastAsia" w:hAnsiTheme="minorEastAsia" w:hint="eastAsia"/>
        </w:rPr>
        <w:t>（</w:t>
      </w:r>
      <w:r w:rsidR="00531A29">
        <w:rPr>
          <w:rFonts w:asciiTheme="minorEastAsia" w:hAnsiTheme="minorEastAsia" w:hint="eastAsia"/>
        </w:rPr>
        <w:t>21</w:t>
      </w:r>
      <w:r w:rsidRPr="00B71C2D">
        <w:rPr>
          <w:rFonts w:asciiTheme="minorEastAsia" w:hAnsiTheme="minorEastAsia" w:hint="eastAsia"/>
        </w:rPr>
        <w:t>）</w:t>
      </w:r>
      <w:r w:rsidR="00CD6B80">
        <w:rPr>
          <w:rFonts w:hint="eastAsia"/>
        </w:rPr>
        <w:t>評価額の算出方法（</w:t>
      </w:r>
      <w:r w:rsidR="00B1397C">
        <w:rPr>
          <w:rFonts w:hint="eastAsia"/>
        </w:rPr>
        <w:t>該当するものを○で囲うこと</w:t>
      </w:r>
      <w:r w:rsidR="00CD6B80">
        <w:rPr>
          <w:rFonts w:hint="eastAsia"/>
        </w:rPr>
        <w:t>）</w:t>
      </w:r>
    </w:p>
    <w:p w14:paraId="617E1B7D" w14:textId="77777777" w:rsidR="00CD6B80" w:rsidRDefault="00B1397C" w:rsidP="001822E1">
      <w:pPr>
        <w:pStyle w:val="a3"/>
        <w:ind w:leftChars="0" w:left="555" w:firstLineChars="50" w:firstLine="105"/>
      </w:pPr>
      <w:r>
        <w:rPr>
          <w:rFonts w:hint="eastAsia"/>
        </w:rPr>
        <w:t xml:space="preserve">定率法　・　定額法　・　</w:t>
      </w:r>
      <w:r w:rsidR="00CD6B80">
        <w:rPr>
          <w:rFonts w:hint="eastAsia"/>
        </w:rPr>
        <w:t>不動産鑑定額</w:t>
      </w:r>
    </w:p>
    <w:p w14:paraId="3DF186F1" w14:textId="77777777" w:rsidR="00CD6B80" w:rsidRDefault="00CD6B80" w:rsidP="00CD6B80"/>
    <w:p w14:paraId="75D2A10A" w14:textId="77777777" w:rsidR="00CD6B80" w:rsidRDefault="00CD6B80" w:rsidP="00CD6B80">
      <w:r>
        <w:rPr>
          <w:rFonts w:hint="eastAsia"/>
        </w:rPr>
        <w:t>３　経緯及び処分の理由</w:t>
      </w:r>
    </w:p>
    <w:p w14:paraId="2C790681" w14:textId="77777777" w:rsidR="00CD6B80" w:rsidRDefault="00CD6B80" w:rsidP="00CD6B80"/>
    <w:p w14:paraId="39FB3EBB" w14:textId="77777777" w:rsidR="00B1397C" w:rsidRDefault="00B32209" w:rsidP="00B32209">
      <w:r>
        <w:rPr>
          <w:rFonts w:hint="eastAsia"/>
        </w:rPr>
        <w:t>４　承認にあたって</w:t>
      </w:r>
      <w:r w:rsidR="00C40C69">
        <w:rPr>
          <w:rFonts w:hint="eastAsia"/>
        </w:rPr>
        <w:t>の財産処分納付金の納付</w:t>
      </w:r>
      <w:r>
        <w:rPr>
          <w:rFonts w:hint="eastAsia"/>
        </w:rPr>
        <w:t>（　必</w:t>
      </w:r>
      <w:r w:rsidR="00AC0ACB">
        <w:rPr>
          <w:rFonts w:hint="eastAsia"/>
        </w:rPr>
        <w:t>要</w:t>
      </w:r>
      <w:r w:rsidR="00CD6B80">
        <w:rPr>
          <w:rFonts w:hint="eastAsia"/>
        </w:rPr>
        <w:t xml:space="preserve">　・　</w:t>
      </w:r>
      <w:r w:rsidR="00AC0ACB">
        <w:rPr>
          <w:rFonts w:hint="eastAsia"/>
        </w:rPr>
        <w:t>不要</w:t>
      </w:r>
      <w:r w:rsidR="00CD6B80">
        <w:rPr>
          <w:rFonts w:hint="eastAsia"/>
        </w:rPr>
        <w:t xml:space="preserve">　</w:t>
      </w:r>
      <w:r>
        <w:rPr>
          <w:rFonts w:hint="eastAsia"/>
        </w:rPr>
        <w:t>）</w:t>
      </w:r>
    </w:p>
    <w:p w14:paraId="76A26ACA" w14:textId="77777777" w:rsidR="00B66483" w:rsidRPr="00C40C69" w:rsidRDefault="00E20C40" w:rsidP="00C40C69">
      <w:pPr>
        <w:ind w:leftChars="100" w:left="420" w:hangingChars="100" w:hanging="210"/>
      </w:pPr>
      <w:r>
        <w:rPr>
          <w:rFonts w:hint="eastAsia"/>
        </w:rPr>
        <w:t>・</w:t>
      </w:r>
      <w:r w:rsidR="00B32209">
        <w:rPr>
          <w:rFonts w:hint="eastAsia"/>
        </w:rPr>
        <w:t>不要</w:t>
      </w:r>
      <w:r w:rsidR="00834FDB">
        <w:rPr>
          <w:rFonts w:hint="eastAsia"/>
        </w:rPr>
        <w:t>の場合</w:t>
      </w:r>
      <w:r w:rsidR="00B66483">
        <w:rPr>
          <w:rFonts w:hint="eastAsia"/>
        </w:rPr>
        <w:t>、</w:t>
      </w:r>
      <w:r w:rsidR="00D02904">
        <w:rPr>
          <w:rFonts w:hint="eastAsia"/>
        </w:rPr>
        <w:t>地域づくり総合交付金（特定課題対策</w:t>
      </w:r>
      <w:r w:rsidR="00CD6B80">
        <w:rPr>
          <w:rFonts w:hint="eastAsia"/>
        </w:rPr>
        <w:t>事業）実施要綱</w:t>
      </w:r>
      <w:r w:rsidR="00834FDB">
        <w:rPr>
          <w:rFonts w:hint="eastAsia"/>
        </w:rPr>
        <w:t>又は道交付指令文</w:t>
      </w:r>
      <w:r w:rsidR="00C40C69">
        <w:rPr>
          <w:rFonts w:hint="eastAsia"/>
        </w:rPr>
        <w:t>に定める財産処分納付金の納付</w:t>
      </w:r>
      <w:r w:rsidR="00B1397C">
        <w:rPr>
          <w:rFonts w:hint="eastAsia"/>
        </w:rPr>
        <w:t>を要しない</w:t>
      </w:r>
      <w:r w:rsidR="00B66483">
        <w:rPr>
          <w:rFonts w:hint="eastAsia"/>
        </w:rPr>
        <w:t>場合の該当項目の内容</w:t>
      </w:r>
      <w:r w:rsidR="00834FDB">
        <w:rPr>
          <w:rFonts w:hint="eastAsia"/>
        </w:rPr>
        <w:t>を以下に</w:t>
      </w:r>
      <w:r w:rsidR="00B1397C">
        <w:rPr>
          <w:rFonts w:hint="eastAsia"/>
        </w:rPr>
        <w:t>記載</w:t>
      </w:r>
      <w:r w:rsidR="00B66483">
        <w:rPr>
          <w:rFonts w:hint="eastAsia"/>
        </w:rPr>
        <w:t>すること</w:t>
      </w:r>
    </w:p>
    <w:p w14:paraId="4FE7C5F0" w14:textId="77777777" w:rsidR="00834FDB" w:rsidRDefault="00834FDB" w:rsidP="00834FDB"/>
    <w:p w14:paraId="09A15A16" w14:textId="77777777" w:rsidR="00834FDB" w:rsidRDefault="00834FDB" w:rsidP="00834FDB">
      <w:r>
        <w:rPr>
          <w:rFonts w:hint="eastAsia"/>
        </w:rPr>
        <w:t>５　添付資料</w:t>
      </w:r>
    </w:p>
    <w:p w14:paraId="0E09C5ED" w14:textId="77777777" w:rsidR="00834FDB" w:rsidRDefault="00834FDB" w:rsidP="00834FDB">
      <w:r>
        <w:rPr>
          <w:rFonts w:hint="eastAsia"/>
        </w:rPr>
        <w:t xml:space="preserve">　・対象施設等の図面（道交付金対象部分、面積を明記したもの）及び写真</w:t>
      </w:r>
    </w:p>
    <w:p w14:paraId="27FAD6F6" w14:textId="77777777" w:rsidR="00834FDB" w:rsidRDefault="00834FDB" w:rsidP="00834FDB">
      <w:pPr>
        <w:ind w:firstLineChars="100" w:firstLine="210"/>
      </w:pPr>
      <w:r>
        <w:rPr>
          <w:rFonts w:hint="eastAsia"/>
        </w:rPr>
        <w:t>・道交付指令書及び額の確定通知書の写し（保存されていない場合は交付額を確認</w:t>
      </w:r>
    </w:p>
    <w:p w14:paraId="5D15683E" w14:textId="77777777" w:rsidR="00834FDB" w:rsidRDefault="00834FDB" w:rsidP="00834FDB">
      <w:pPr>
        <w:ind w:firstLineChars="200" w:firstLine="420"/>
      </w:pPr>
      <w:r>
        <w:rPr>
          <w:rFonts w:hint="eastAsia"/>
        </w:rPr>
        <w:t>できる書類）</w:t>
      </w:r>
    </w:p>
    <w:p w14:paraId="194CFA4D" w14:textId="77777777" w:rsidR="00E20C40" w:rsidRDefault="00E20C40" w:rsidP="00E20C40">
      <w:pPr>
        <w:ind w:firstLineChars="100" w:firstLine="210"/>
      </w:pPr>
      <w:r>
        <w:rPr>
          <w:rFonts w:hint="eastAsia"/>
        </w:rPr>
        <w:t>・担保に供する処分の場合は、申請者の財務諸表及び抵当権設定後の返済計画</w:t>
      </w:r>
    </w:p>
    <w:p w14:paraId="392B2567" w14:textId="77777777" w:rsidR="00B71C2D" w:rsidRDefault="00834FDB">
      <w:pPr>
        <w:widowControl/>
      </w:pPr>
      <w:r>
        <w:rPr>
          <w:rFonts w:hint="eastAsia"/>
        </w:rPr>
        <w:t xml:space="preserve">　・その他参考となる資料</w:t>
      </w:r>
      <w:r w:rsidR="00B71C2D">
        <w:br w:type="page"/>
      </w:r>
    </w:p>
    <w:p w14:paraId="4746BA8E" w14:textId="77777777" w:rsidR="00834FDB" w:rsidRDefault="00B71C2D" w:rsidP="00834FDB">
      <w:r>
        <w:rPr>
          <w:rFonts w:hint="eastAsia"/>
        </w:rPr>
        <w:lastRenderedPageBreak/>
        <w:t>（記載要領）</w:t>
      </w:r>
    </w:p>
    <w:p w14:paraId="7F6FC721" w14:textId="77777777" w:rsidR="00C22F6F" w:rsidRDefault="00C22F6F" w:rsidP="00834FDB"/>
    <w:p w14:paraId="7E372C41" w14:textId="77777777" w:rsidR="00E41FB1" w:rsidRDefault="00C22F6F" w:rsidP="00834FDB">
      <w:r>
        <w:rPr>
          <w:rFonts w:hint="eastAsia"/>
        </w:rPr>
        <w:t>２　処分の概要</w:t>
      </w:r>
    </w:p>
    <w:p w14:paraId="25A9AFC7" w14:textId="77777777" w:rsidR="00C22F6F" w:rsidRDefault="00C22F6F" w:rsidP="00834FDB"/>
    <w:p w14:paraId="79C92A00" w14:textId="77777777" w:rsidR="00B71C2D" w:rsidRDefault="00E41FB1" w:rsidP="003C4CB4">
      <w:pPr>
        <w:ind w:leftChars="100" w:left="420" w:hangingChars="100" w:hanging="210"/>
      </w:pPr>
      <w:r>
        <w:rPr>
          <w:rFonts w:hint="eastAsia"/>
        </w:rPr>
        <w:t>・「（５）施設等種別」欄には、交付金額の確定時の交付対象施設（設備）名を記載すること。</w:t>
      </w:r>
    </w:p>
    <w:p w14:paraId="355D317F" w14:textId="77777777" w:rsidR="00E41FB1" w:rsidRPr="003C4CB4" w:rsidRDefault="00E41FB1" w:rsidP="00E41FB1"/>
    <w:p w14:paraId="53409367" w14:textId="77777777" w:rsidR="00E41FB1" w:rsidRDefault="00E41FB1" w:rsidP="003C4CB4">
      <w:pPr>
        <w:ind w:leftChars="100" w:left="420" w:hangingChars="100" w:hanging="210"/>
      </w:pPr>
      <w:r>
        <w:rPr>
          <w:rFonts w:hint="eastAsia"/>
        </w:rPr>
        <w:t>・「（６）建物構造」欄には、鉄骨鉄筋コンクリート、鉄筋コンクリート、ブロック造、鉄骨造、れんが造、石造等建物構造について記載すること。</w:t>
      </w:r>
    </w:p>
    <w:p w14:paraId="6F63AE15" w14:textId="77777777" w:rsidR="00E41FB1" w:rsidRDefault="00E41FB1" w:rsidP="00E41FB1"/>
    <w:p w14:paraId="5E1A4966" w14:textId="77777777" w:rsidR="00E41FB1" w:rsidRDefault="00E41FB1" w:rsidP="003C4CB4">
      <w:pPr>
        <w:ind w:firstLineChars="100" w:firstLine="210"/>
        <w:rPr>
          <w:rFonts w:asciiTheme="minorEastAsia" w:hAnsiTheme="minorEastAsia"/>
        </w:rPr>
      </w:pPr>
      <w:r>
        <w:rPr>
          <w:rFonts w:hint="eastAsia"/>
        </w:rPr>
        <w:t>・「</w:t>
      </w:r>
      <w:r w:rsidRPr="00B71C2D">
        <w:rPr>
          <w:rFonts w:asciiTheme="minorEastAsia" w:hAnsiTheme="minorEastAsia" w:hint="eastAsia"/>
        </w:rPr>
        <w:t>（16）処分の内容</w:t>
      </w:r>
      <w:r>
        <w:rPr>
          <w:rFonts w:asciiTheme="minorEastAsia" w:hAnsiTheme="minorEastAsia" w:hint="eastAsia"/>
        </w:rPr>
        <w:t>」欄には、次の例のように、財産処分の内容を簡潔に記載すること。</w:t>
      </w:r>
    </w:p>
    <w:p w14:paraId="317EABF1" w14:textId="77777777" w:rsidR="00E41FB1" w:rsidRDefault="00E41FB1" w:rsidP="003C4CB4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例：○○施設を□□施設（定員○名）に転用。</w:t>
      </w:r>
    </w:p>
    <w:p w14:paraId="639706E1" w14:textId="77777777" w:rsidR="00E41FB1" w:rsidRDefault="00E41FB1" w:rsidP="00E41FB1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="003C4CB4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○○施設の一部を転用し、○○施設（定員○名）と□□施設（定員○名）に変更。</w:t>
      </w:r>
    </w:p>
    <w:p w14:paraId="33EFC6C5" w14:textId="77777777" w:rsidR="00E41FB1" w:rsidRDefault="00E41FB1" w:rsidP="00E41FB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</w:t>
      </w:r>
      <w:r w:rsidR="003C4CB4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○○施設の余裕部分（○○室）を□□事業を行う場所に転用。</w:t>
      </w:r>
    </w:p>
    <w:p w14:paraId="10A95607" w14:textId="77777777" w:rsidR="00E41FB1" w:rsidRPr="00E41FB1" w:rsidRDefault="00E41FB1" w:rsidP="00E41FB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</w:t>
      </w:r>
      <w:r w:rsidR="003C4CB4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財団法人○○に譲渡し、同一事業・定員で継続。</w:t>
      </w:r>
    </w:p>
    <w:p w14:paraId="4B55F195" w14:textId="77777777" w:rsidR="00E41FB1" w:rsidRDefault="00E41FB1" w:rsidP="00E41FB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</w:t>
      </w:r>
      <w:r w:rsidR="003C4CB4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○○設備が故障し修理不能となったため廃棄し、代替設備を自己資金で購入。</w:t>
      </w:r>
    </w:p>
    <w:p w14:paraId="3B21ACF5" w14:textId="77777777" w:rsidR="00E41FB1" w:rsidRPr="003C4CB4" w:rsidRDefault="00E41FB1" w:rsidP="00E41FB1">
      <w:pPr>
        <w:rPr>
          <w:rFonts w:asciiTheme="minorEastAsia" w:hAnsiTheme="minorEastAsia"/>
        </w:rPr>
      </w:pPr>
    </w:p>
    <w:p w14:paraId="15F505F4" w14:textId="77777777" w:rsidR="00E41FB1" w:rsidRDefault="00E41FB1" w:rsidP="003C4CB4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・「</w:t>
      </w:r>
      <w:r w:rsidRPr="00B71C2D">
        <w:rPr>
          <w:rFonts w:asciiTheme="minorEastAsia" w:hAnsiTheme="minorEastAsia" w:hint="eastAsia"/>
        </w:rPr>
        <w:t>（19）評価額</w:t>
      </w:r>
      <w:r>
        <w:rPr>
          <w:rFonts w:asciiTheme="minorEastAsia" w:hAnsiTheme="minorEastAsia" w:hint="eastAsia"/>
        </w:rPr>
        <w:t>」欄には、不動産鑑定額又は残存簿価（減価償却後の額）を記載し、「</w:t>
      </w:r>
      <w:r w:rsidRPr="00B71C2D">
        <w:rPr>
          <w:rFonts w:asciiTheme="minorEastAsia" w:hAnsiTheme="minorEastAsia" w:hint="eastAsia"/>
        </w:rPr>
        <w:t>（20）</w:t>
      </w:r>
    </w:p>
    <w:p w14:paraId="73F21809" w14:textId="77777777" w:rsidR="00E41FB1" w:rsidRPr="003C4CB4" w:rsidRDefault="00E41FB1" w:rsidP="003C4CB4">
      <w:pPr>
        <w:ind w:leftChars="200" w:left="420"/>
      </w:pPr>
      <w:r>
        <w:rPr>
          <w:rFonts w:hint="eastAsia"/>
        </w:rPr>
        <w:t>評価額の算出方法」欄では、当該評価額の算出方法等（定率法、定額法又は不動産鑑定額）を○で囲むこと。</w:t>
      </w:r>
    </w:p>
    <w:p w14:paraId="29910C87" w14:textId="77777777" w:rsidR="00E41FB1" w:rsidRPr="003C4CB4" w:rsidRDefault="00E41FB1" w:rsidP="00E41FB1">
      <w:pPr>
        <w:rPr>
          <w:rFonts w:asciiTheme="minorEastAsia" w:hAnsiTheme="minorEastAsia"/>
        </w:rPr>
      </w:pPr>
    </w:p>
    <w:p w14:paraId="3C9A693D" w14:textId="77777777" w:rsidR="00C22F6F" w:rsidRDefault="00E41FB1" w:rsidP="002468E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B67A34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経緯及び処分の理由</w:t>
      </w:r>
    </w:p>
    <w:p w14:paraId="0AC42CF8" w14:textId="77777777" w:rsidR="00E41FB1" w:rsidRPr="00531A29" w:rsidRDefault="005C73A2" w:rsidP="00531A29">
      <w:pPr>
        <w:ind w:leftChars="50" w:left="105"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</w:rPr>
        <w:t>当該処分が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公序良俗に反しないこと及び法令等に抵触しないこと、また、当該処分が</w:t>
      </w:r>
      <w:r>
        <w:rPr>
          <w:rFonts w:asciiTheme="minorEastAsia" w:hAnsiTheme="minorEastAsia" w:hint="eastAsia"/>
          <w:kern w:val="0"/>
        </w:rPr>
        <w:t>地域における関係施策の推進に支障がなく、</w:t>
      </w:r>
      <w:r>
        <w:rPr>
          <w:rFonts w:hint="eastAsia"/>
          <w:kern w:val="0"/>
        </w:rPr>
        <w:t>地域住民間の対立等、地域内に混乱を招くこと</w:t>
      </w:r>
      <w:r>
        <w:rPr>
          <w:rFonts w:asciiTheme="minorEastAsia" w:hAnsiTheme="minorEastAsia" w:hint="eastAsia"/>
          <w:kern w:val="0"/>
        </w:rPr>
        <w:t>がないことも確認し、その旨記載すること。</w:t>
      </w:r>
    </w:p>
    <w:p w14:paraId="22FDD779" w14:textId="77777777" w:rsidR="00C22F6F" w:rsidRDefault="00C22F6F" w:rsidP="00C22F6F">
      <w:pPr>
        <w:rPr>
          <w:rFonts w:asciiTheme="minorEastAsia" w:hAnsiTheme="minorEastAsia"/>
        </w:rPr>
      </w:pPr>
    </w:p>
    <w:p w14:paraId="7F400B54" w14:textId="77777777" w:rsidR="00C22F6F" w:rsidRDefault="002468E3" w:rsidP="00C22F6F">
      <w:r>
        <w:rPr>
          <w:rFonts w:asciiTheme="minorEastAsia" w:hAnsiTheme="minorEastAsia" w:hint="eastAsia"/>
        </w:rPr>
        <w:t>４</w:t>
      </w:r>
      <w:r w:rsidR="00B67A34">
        <w:rPr>
          <w:rFonts w:asciiTheme="minorEastAsia" w:hAnsiTheme="minorEastAsia" w:hint="eastAsia"/>
        </w:rPr>
        <w:t xml:space="preserve">　</w:t>
      </w:r>
      <w:r>
        <w:rPr>
          <w:rFonts w:hint="eastAsia"/>
        </w:rPr>
        <w:t>承認にあたっての</w:t>
      </w:r>
      <w:r w:rsidR="003F0F64">
        <w:rPr>
          <w:rFonts w:hint="eastAsia"/>
        </w:rPr>
        <w:t>財産処分納付金の納付</w:t>
      </w:r>
    </w:p>
    <w:p w14:paraId="56FF9591" w14:textId="77777777" w:rsidR="00C22F6F" w:rsidRPr="003C4CB4" w:rsidRDefault="002468E3" w:rsidP="003C4CB4">
      <w:pPr>
        <w:ind w:leftChars="50" w:left="105" w:firstLineChars="100" w:firstLine="210"/>
      </w:pPr>
      <w:r>
        <w:rPr>
          <w:rFonts w:hint="eastAsia"/>
        </w:rPr>
        <w:t>財産処分を承認するにあたり、</w:t>
      </w:r>
      <w:r w:rsidR="003F0F64">
        <w:rPr>
          <w:rFonts w:hint="eastAsia"/>
        </w:rPr>
        <w:t>財産処分納付金の納付</w:t>
      </w:r>
      <w:r w:rsidR="00C22F6F">
        <w:rPr>
          <w:rFonts w:hint="eastAsia"/>
        </w:rPr>
        <w:t>を要す</w:t>
      </w:r>
      <w:r>
        <w:rPr>
          <w:rFonts w:hint="eastAsia"/>
        </w:rPr>
        <w:t>る場合は</w:t>
      </w:r>
      <w:r w:rsidR="003F0F64">
        <w:rPr>
          <w:rFonts w:hint="eastAsia"/>
        </w:rPr>
        <w:t>「必要」に、納付</w:t>
      </w:r>
      <w:r w:rsidR="00C22F6F">
        <w:rPr>
          <w:rFonts w:hint="eastAsia"/>
        </w:rPr>
        <w:t>を要しない場合は「不要」を○で囲むこと。</w:t>
      </w:r>
      <w:r w:rsidR="00E20C40">
        <w:rPr>
          <w:rFonts w:hint="eastAsia"/>
        </w:rPr>
        <w:t>「不要」の場合は</w:t>
      </w:r>
      <w:r w:rsidR="00C22F6F">
        <w:rPr>
          <w:rFonts w:hint="eastAsia"/>
        </w:rPr>
        <w:t>必要事項を記載すること。</w:t>
      </w:r>
    </w:p>
    <w:sectPr w:rsidR="00C22F6F" w:rsidRPr="003C4CB4" w:rsidSect="00834FDB">
      <w:pgSz w:w="11906" w:h="16838" w:code="9"/>
      <w:pgMar w:top="1701" w:right="1701" w:bottom="1701" w:left="1701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0485" w14:textId="77777777" w:rsidR="005300CC" w:rsidRDefault="005300CC" w:rsidP="00B32209">
      <w:r>
        <w:separator/>
      </w:r>
    </w:p>
  </w:endnote>
  <w:endnote w:type="continuationSeparator" w:id="0">
    <w:p w14:paraId="1590D94E" w14:textId="77777777" w:rsidR="005300CC" w:rsidRDefault="005300CC" w:rsidP="00B32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2FE06" w14:textId="77777777" w:rsidR="005300CC" w:rsidRDefault="005300CC" w:rsidP="00B32209">
      <w:r>
        <w:separator/>
      </w:r>
    </w:p>
  </w:footnote>
  <w:footnote w:type="continuationSeparator" w:id="0">
    <w:p w14:paraId="0FC5FAA9" w14:textId="77777777" w:rsidR="005300CC" w:rsidRDefault="005300CC" w:rsidP="00B322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268D8"/>
    <w:multiLevelType w:val="hybridMultilevel"/>
    <w:tmpl w:val="70167126"/>
    <w:lvl w:ilvl="0" w:tplc="13FA9EB8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3F86BFE"/>
    <w:multiLevelType w:val="hybridMultilevel"/>
    <w:tmpl w:val="13447892"/>
    <w:lvl w:ilvl="0" w:tplc="B178EC7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16C82561"/>
    <w:multiLevelType w:val="hybridMultilevel"/>
    <w:tmpl w:val="7F22E2A4"/>
    <w:lvl w:ilvl="0" w:tplc="87204A44">
      <w:start w:val="1"/>
      <w:numFmt w:val="decimalEnclosedCircle"/>
      <w:lvlText w:val="%1"/>
      <w:lvlJc w:val="left"/>
      <w:pPr>
        <w:ind w:left="9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7" w:tentative="1">
      <w:start w:val="1"/>
      <w:numFmt w:val="aiueoFullWidth"/>
      <w:lvlText w:val="(%5)"/>
      <w:lvlJc w:val="left"/>
      <w:pPr>
        <w:ind w:left="26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7" w:tentative="1">
      <w:start w:val="1"/>
      <w:numFmt w:val="aiueoFullWidth"/>
      <w:lvlText w:val="(%8)"/>
      <w:lvlJc w:val="left"/>
      <w:pPr>
        <w:ind w:left="39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5" w:hanging="420"/>
      </w:pPr>
    </w:lvl>
  </w:abstractNum>
  <w:abstractNum w:abstractNumId="3" w15:restartNumberingAfterBreak="0">
    <w:nsid w:val="40850078"/>
    <w:multiLevelType w:val="hybridMultilevel"/>
    <w:tmpl w:val="CF50ECC4"/>
    <w:lvl w:ilvl="0" w:tplc="B2620F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BE71072"/>
    <w:multiLevelType w:val="hybridMultilevel"/>
    <w:tmpl w:val="99A03B54"/>
    <w:lvl w:ilvl="0" w:tplc="3AE02DA6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5C8772B3"/>
    <w:multiLevelType w:val="hybridMultilevel"/>
    <w:tmpl w:val="DCD8FE58"/>
    <w:lvl w:ilvl="0" w:tplc="855A5B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659"/>
    <w:rsid w:val="00031871"/>
    <w:rsid w:val="00062686"/>
    <w:rsid w:val="000B6D1D"/>
    <w:rsid w:val="000C517D"/>
    <w:rsid w:val="001822E1"/>
    <w:rsid w:val="00222B32"/>
    <w:rsid w:val="0022538C"/>
    <w:rsid w:val="002468E3"/>
    <w:rsid w:val="002B76C1"/>
    <w:rsid w:val="002E0504"/>
    <w:rsid w:val="00315BD7"/>
    <w:rsid w:val="003C4CB4"/>
    <w:rsid w:val="003F0F64"/>
    <w:rsid w:val="00430659"/>
    <w:rsid w:val="00466106"/>
    <w:rsid w:val="005055A1"/>
    <w:rsid w:val="00524641"/>
    <w:rsid w:val="005300CC"/>
    <w:rsid w:val="00531A29"/>
    <w:rsid w:val="0054560D"/>
    <w:rsid w:val="00547EF6"/>
    <w:rsid w:val="005C73A2"/>
    <w:rsid w:val="006215DF"/>
    <w:rsid w:val="006600C5"/>
    <w:rsid w:val="007E0CBA"/>
    <w:rsid w:val="00834FDB"/>
    <w:rsid w:val="008C72C3"/>
    <w:rsid w:val="00966017"/>
    <w:rsid w:val="00974518"/>
    <w:rsid w:val="00A40A2D"/>
    <w:rsid w:val="00AC0ACB"/>
    <w:rsid w:val="00AE1366"/>
    <w:rsid w:val="00AE3088"/>
    <w:rsid w:val="00AF350A"/>
    <w:rsid w:val="00B1397C"/>
    <w:rsid w:val="00B32209"/>
    <w:rsid w:val="00B66483"/>
    <w:rsid w:val="00B67A34"/>
    <w:rsid w:val="00B71C2D"/>
    <w:rsid w:val="00B86A7B"/>
    <w:rsid w:val="00B932A9"/>
    <w:rsid w:val="00BA157F"/>
    <w:rsid w:val="00C22F6F"/>
    <w:rsid w:val="00C40C69"/>
    <w:rsid w:val="00CD6B80"/>
    <w:rsid w:val="00D02904"/>
    <w:rsid w:val="00D213E3"/>
    <w:rsid w:val="00E20C40"/>
    <w:rsid w:val="00E41FB1"/>
    <w:rsid w:val="00EE51CE"/>
    <w:rsid w:val="00F52E80"/>
    <w:rsid w:val="00FA4BF8"/>
    <w:rsid w:val="00FD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94D550"/>
  <w15:docId w15:val="{450A639D-6ACD-44CF-AECB-61BB76815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8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13E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322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2209"/>
  </w:style>
  <w:style w:type="paragraph" w:styleId="a6">
    <w:name w:val="footer"/>
    <w:basedOn w:val="a"/>
    <w:link w:val="a7"/>
    <w:uiPriority w:val="99"/>
    <w:unhideWhenUsed/>
    <w:rsid w:val="00B322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2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68BFD-4C44-41A9-8E2F-7878A0A1A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059578</dc:creator>
  <cp:lastModifiedBy>大崎＿晃</cp:lastModifiedBy>
  <cp:revision>11</cp:revision>
  <dcterms:created xsi:type="dcterms:W3CDTF">2011-03-03T11:13:00Z</dcterms:created>
  <dcterms:modified xsi:type="dcterms:W3CDTF">2025-11-03T12:11:00Z</dcterms:modified>
</cp:coreProperties>
</file>