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様式第２２（第２７条）</w:t>
      </w:r>
    </w:p>
    <w:tbl>
      <w:tblPr>
        <w:tblStyle w:val="11"/>
        <w:tblpPr w:leftFromText="142" w:rightFromText="142" w:topFromText="0" w:bottomFromText="0" w:vertAnchor="text" w:horzAnchor="margin" w:tblpXSpec="right" w:tblpY="20"/>
        <w:tblW w:w="3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35"/>
        <w:gridCol w:w="1966"/>
      </w:tblGrid>
      <w:tr>
        <w:trPr>
          <w:trHeight w:val="40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jc w:val="left"/>
              <w:rPr>
                <w:rFonts w:hint="default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0"/>
              </w:rPr>
              <w:t>×整理番号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56" w:lineRule="exact"/>
              <w:jc w:val="left"/>
              <w:rPr>
                <w:rFonts w:hint="default"/>
                <w:kern w:val="2"/>
              </w:rPr>
            </w:pPr>
          </w:p>
        </w:tc>
      </w:tr>
      <w:tr>
        <w:trPr>
          <w:trHeight w:val="40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jc w:val="left"/>
              <w:rPr>
                <w:rFonts w:hint="default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0"/>
              </w:rPr>
              <w:t>×受理年月日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ind w:firstLine="400" w:firstLineChars="200"/>
              <w:jc w:val="center"/>
              <w:rPr>
                <w:rFonts w:hint="default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0"/>
              </w:rPr>
              <w:t>年　月　日</w:t>
            </w:r>
          </w:p>
        </w:tc>
      </w:tr>
    </w:tbl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jc w:val="left"/>
        <w:rPr>
          <w:rFonts w:hint="default"/>
          <w:sz w:val="32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</w:t>
      </w:r>
      <w:r>
        <w:rPr>
          <w:rFonts w:hint="eastAsia" w:ascii="ＭＳ ゴシック" w:hAnsi="ＭＳ ゴシック" w:eastAsia="ＭＳ ゴシック"/>
          <w:color w:val="000000"/>
          <w:sz w:val="32"/>
        </w:rPr>
        <w:t>電気工事業に係る変更通知書</w:t>
      </w:r>
    </w:p>
    <w:p>
      <w:pPr>
        <w:pStyle w:val="0"/>
        <w:adjustRightInd w:val="1"/>
        <w:spacing w:line="256" w:lineRule="exact"/>
        <w:jc w:val="left"/>
        <w:rPr>
          <w:rFonts w:hint="default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</w:rPr>
      </w:pPr>
    </w:p>
    <w:p>
      <w:pPr>
        <w:pStyle w:val="0"/>
        <w:adjustRightInd w:val="1"/>
        <w:spacing w:line="256" w:lineRule="exact"/>
        <w:ind w:firstLine="7000" w:firstLineChars="3500"/>
        <w:jc w:val="left"/>
        <w:rPr>
          <w:rFonts w:hint="default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平成　　年　　月　　日</w:t>
      </w:r>
    </w:p>
    <w:p>
      <w:pPr>
        <w:pStyle w:val="0"/>
        <w:adjustRightInd w:val="1"/>
        <w:spacing w:line="256" w:lineRule="exact"/>
        <w:jc w:val="left"/>
        <w:rPr>
          <w:rFonts w:hint="default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</w:rPr>
      </w:pPr>
    </w:p>
    <w:p>
      <w:pPr>
        <w:pStyle w:val="0"/>
        <w:adjustRightInd w:val="1"/>
        <w:spacing w:line="256" w:lineRule="exact"/>
        <w:ind w:firstLine="200" w:firstLineChars="100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北海道留萌振興局長　　様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   </w:t>
      </w:r>
      <w:r>
        <w:rPr>
          <w:rFonts w:hint="eastAsia" w:ascii="ＭＳ ゴシック" w:hAnsi="ＭＳ ゴシック" w:eastAsia="ＭＳ 明朝"/>
          <w:color w:val="000000"/>
          <w:sz w:val="20"/>
        </w:rPr>
        <w:t>〒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住　　　　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氏名又は名称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法人にあっては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spacing w:val="20"/>
          <w:sz w:val="20"/>
          <w:fitText w:val="1400" w:id="1"/>
        </w:rPr>
        <w:t>代表者の氏</w:t>
      </w:r>
      <w:r>
        <w:rPr>
          <w:rFonts w:hint="eastAsia" w:ascii="ＭＳ ゴシック" w:hAnsi="ＭＳ ゴシック" w:eastAsia="ＭＳ ゴシック"/>
          <w:color w:val="000000"/>
          <w:sz w:val="20"/>
          <w:fitText w:val="1400" w:id="1"/>
        </w:rPr>
        <w:t>名</w:t>
      </w:r>
      <w:r>
        <w:rPr>
          <w:rFonts w:hint="eastAsia" w:ascii="ＭＳ ゴシック" w:hAnsi="ＭＳ ゴシック" w:eastAsia="ＭＳ ゴシック"/>
          <w:color w:val="auto"/>
          <w:sz w:val="20"/>
        </w:rPr>
        <w:t>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  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</w:t>
      </w: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0"/>
        </w:rPr>
        <w:t>電話番号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　</w:t>
      </w:r>
      <w:r>
        <w:rPr>
          <w:rFonts w:hint="eastAsia" w:ascii="ＭＳ ゴシック" w:hAnsi="ＭＳ ゴシック" w:eastAsia="ＭＳ ゴシック"/>
          <w:color w:val="000000"/>
          <w:spacing w:val="2"/>
          <w:sz w:val="28"/>
          <w:fitText w:val="8520" w:id="2"/>
        </w:rPr>
        <w:t>電気工事業の開始に伴う届出事項について変更がありましたので、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電気工事業の業務の適正化に関する法律第３４条第５項の規定により、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次のとおり通知し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ます。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１　建設業法第３条第１項の規定による許可を受けた年月日及び許可番号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２　変更事項の内容</w:t>
      </w:r>
    </w:p>
    <w:tbl>
      <w:tblPr>
        <w:tblStyle w:val="11"/>
        <w:tblW w:w="0" w:type="auto"/>
        <w:jc w:val="left"/>
        <w:tblInd w:w="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4574"/>
        <w:gridCol w:w="4573"/>
      </w:tblGrid>
      <w:tr>
        <w:trPr>
          <w:trHeight w:val="382" w:hRule="atLeast"/>
        </w:trPr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0"/>
              </w:rPr>
              <w:t>従　　前　　の　　内　　容</w:t>
            </w:r>
          </w:p>
        </w:tc>
        <w:tc>
          <w:tcPr>
            <w:tcW w:w="45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2"/>
                <w:sz w:val="20"/>
              </w:rPr>
              <w:t>変　　更　　後　　の　　内　　容</w:t>
            </w:r>
          </w:p>
        </w:tc>
      </w:tr>
      <w:tr>
        <w:trPr/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</w:tc>
        <w:tc>
          <w:tcPr>
            <w:tcW w:w="4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  <w:kern w:val="2"/>
              </w:rPr>
            </w:pPr>
          </w:p>
        </w:tc>
      </w:tr>
    </w:tbl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３　変更の年月日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４　変更の理由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（備考）１　この用紙の大きさは、日本工業規格Ａ４とすること。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２</w:t>
      </w: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0"/>
        </w:rPr>
        <w:t>×印の項は、記載しないこと。</w:t>
      </w:r>
    </w:p>
    <w:p>
      <w:pPr>
        <w:pStyle w:val="0"/>
        <w:jc w:val="left"/>
        <w:rPr>
          <w:rFonts w:hint="default"/>
        </w:rPr>
      </w:pPr>
    </w:p>
    <w:sectPr>
      <w:pgSz w:w="11906" w:h="16838"/>
      <w:pgMar w:top="907" w:right="1134" w:bottom="851" w:left="1418" w:header="851" w:footer="992" w:gutter="0"/>
      <w:cols w:space="720"/>
      <w:textDirection w:val="lrTb"/>
      <w:docGrid w:type="lines" w:linePitch="2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VerticalSpacing w:val="13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ゴシック"/>
      <w:color w:val="00000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8" w:customStyle="1">
    <w:name w:val="フッター (文字)"/>
    <w:basedOn w:val="10"/>
    <w:next w:val="18"/>
    <w:link w:val="17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101</Words>
  <Characters>579</Characters>
  <Application>JUST Note</Application>
  <Lines>0</Lines>
  <Paragraphs>0</Paragraphs>
  <CharactersWithSpaces>679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池川＿ひかる</dc:creator>
  <cp:lastModifiedBy>池川＿ひかる</cp:lastModifiedBy>
  <dcterms:created xsi:type="dcterms:W3CDTF">2018-12-18T01:31:00Z</dcterms:created>
  <dcterms:modified xsi:type="dcterms:W3CDTF">2018-12-18T04:09:46Z</dcterms:modified>
  <cp:revision>5</cp:revision>
</cp:coreProperties>
</file>